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B5BF" w14:textId="4027C8DC" w:rsidR="0003788E" w:rsidRPr="003922A4" w:rsidRDefault="00570993" w:rsidP="003922A4">
      <w:pPr>
        <w:pStyle w:val="Title"/>
        <w:spacing w:before="240" w:after="240" w:line="276" w:lineRule="auto"/>
      </w:pPr>
      <w:r w:rsidRPr="003922A4">
        <w:t xml:space="preserve">Template </w:t>
      </w:r>
      <w:r w:rsidR="00EB2B13" w:rsidRPr="003922A4">
        <w:t>letter</w:t>
      </w:r>
      <w:r w:rsidR="00A6180E" w:rsidRPr="003922A4">
        <w:t xml:space="preserve"> for tenants to initiate </w:t>
      </w:r>
      <w:r w:rsidR="004B26EF" w:rsidRPr="003922A4">
        <w:br/>
      </w:r>
      <w:r w:rsidR="00A6180E" w:rsidRPr="003922A4">
        <w:t>rent negotiations with their landlord or agent</w:t>
      </w:r>
    </w:p>
    <w:p w14:paraId="22F25D7B" w14:textId="3193CBD0" w:rsidR="005030BF" w:rsidRDefault="00A6180E" w:rsidP="003922A4">
      <w:pPr>
        <w:pStyle w:val="NormalWeb"/>
        <w:pBdr>
          <w:bottom w:val="single" w:sz="6" w:space="1" w:color="auto"/>
        </w:pBdr>
        <w:spacing w:before="240" w:beforeAutospacing="0" w:after="240" w:afterAutospacing="0" w:line="276" w:lineRule="auto"/>
        <w:rPr>
          <w:rFonts w:ascii="Public Sans (NSW) Light" w:hAnsi="Public Sans (NSW) Light"/>
          <w:sz w:val="22"/>
          <w:szCs w:val="22"/>
        </w:rPr>
      </w:pPr>
      <w:r w:rsidRPr="003922A4">
        <w:rPr>
          <w:rFonts w:ascii="Public Sans (NSW) Light" w:hAnsi="Public Sans (NSW) Light"/>
          <w:sz w:val="22"/>
          <w:szCs w:val="22"/>
        </w:rPr>
        <w:t xml:space="preserve">If you are a COVID-19 impacted </w:t>
      </w:r>
      <w:proofErr w:type="gramStart"/>
      <w:r w:rsidRPr="003922A4">
        <w:rPr>
          <w:rFonts w:ascii="Public Sans (NSW) Light" w:hAnsi="Public Sans (NSW) Light"/>
          <w:sz w:val="22"/>
          <w:szCs w:val="22"/>
        </w:rPr>
        <w:t>tenant</w:t>
      </w:r>
      <w:proofErr w:type="gramEnd"/>
      <w:r w:rsidRPr="003922A4">
        <w:rPr>
          <w:rFonts w:ascii="Public Sans (NSW) Light" w:hAnsi="Public Sans (NSW) Light"/>
          <w:sz w:val="22"/>
          <w:szCs w:val="22"/>
        </w:rPr>
        <w:t xml:space="preserve"> you can use this template to help you to initiate </w:t>
      </w:r>
      <w:proofErr w:type="spellStart"/>
      <w:r w:rsidRPr="003922A4">
        <w:rPr>
          <w:rFonts w:ascii="Public Sans (NSW) Light" w:hAnsi="Public Sans (NSW) Light"/>
          <w:sz w:val="22"/>
          <w:szCs w:val="22"/>
        </w:rPr>
        <w:t>negotions</w:t>
      </w:r>
      <w:proofErr w:type="spellEnd"/>
      <w:r w:rsidRPr="003922A4">
        <w:rPr>
          <w:rFonts w:ascii="Public Sans (NSW) Light" w:hAnsi="Public Sans (NSW) Light"/>
          <w:sz w:val="22"/>
          <w:szCs w:val="22"/>
        </w:rPr>
        <w:t xml:space="preserve"> with your landlord or agent. Please enter details </w:t>
      </w:r>
      <w:proofErr w:type="gramStart"/>
      <w:r w:rsidRPr="003922A4">
        <w:rPr>
          <w:rFonts w:ascii="Public Sans (NSW) Light" w:hAnsi="Public Sans (NSW) Light"/>
          <w:sz w:val="22"/>
          <w:szCs w:val="22"/>
        </w:rPr>
        <w:t>where</w:t>
      </w:r>
      <w:proofErr w:type="gramEnd"/>
      <w:r w:rsidRPr="003922A4">
        <w:rPr>
          <w:rFonts w:ascii="Public Sans (NSW) Light" w:hAnsi="Public Sans (NSW) Light"/>
          <w:sz w:val="22"/>
          <w:szCs w:val="22"/>
        </w:rPr>
        <w:t xml:space="preserve"> requested and delete any sections that do not apply to you. </w:t>
      </w:r>
      <w:r w:rsidR="003922A4">
        <w:rPr>
          <w:rFonts w:ascii="Public Sans (NSW) Light" w:hAnsi="Public Sans (NSW) Light"/>
          <w:sz w:val="22"/>
          <w:szCs w:val="22"/>
        </w:rPr>
        <w:br/>
      </w:r>
    </w:p>
    <w:p w14:paraId="48B0B5C6" w14:textId="5ABDAEE3" w:rsidR="00570993" w:rsidRPr="005030BF" w:rsidRDefault="00570993" w:rsidP="003922A4">
      <w:pPr>
        <w:pStyle w:val="Heading1"/>
      </w:pPr>
      <w:r w:rsidRPr="005030BF">
        <w:t xml:space="preserve">Request </w:t>
      </w:r>
      <w:r w:rsidR="000621E1" w:rsidRPr="005030BF">
        <w:t xml:space="preserve">for reduction in rent </w:t>
      </w:r>
      <w:r w:rsidRPr="005030BF">
        <w:t>payments due to COVID-19</w:t>
      </w:r>
    </w:p>
    <w:p w14:paraId="48B0B5C7" w14:textId="14517AF1" w:rsidR="00570993" w:rsidRPr="005030BF" w:rsidRDefault="002569D1" w:rsidP="003922A4">
      <w:r w:rsidRPr="005030BF">
        <w:t>Dear [</w:t>
      </w:r>
      <w:r w:rsidRPr="005030BF">
        <w:rPr>
          <w:highlight w:val="yellow"/>
        </w:rPr>
        <w:t>Mr/Mrs/Ms</w:t>
      </w:r>
      <w:r w:rsidR="00570993" w:rsidRPr="005030BF">
        <w:rPr>
          <w:highlight w:val="yellow"/>
        </w:rPr>
        <w:t xml:space="preserve"> Landlord</w:t>
      </w:r>
      <w:r w:rsidR="00EB168C" w:rsidRPr="005030BF">
        <w:rPr>
          <w:highlight w:val="yellow"/>
        </w:rPr>
        <w:t xml:space="preserve"> or agent</w:t>
      </w:r>
      <w:r w:rsidR="00570993" w:rsidRPr="005030BF">
        <w:rPr>
          <w:highlight w:val="yellow"/>
        </w:rPr>
        <w:t>’s name</w:t>
      </w:r>
      <w:r w:rsidR="00570993" w:rsidRPr="005030BF">
        <w:t>]</w:t>
      </w:r>
    </w:p>
    <w:p w14:paraId="14E630F7" w14:textId="519A77B1" w:rsidR="00227F57" w:rsidRPr="005030BF" w:rsidRDefault="00227F57" w:rsidP="003922A4">
      <w:r w:rsidRPr="005030BF">
        <w:t xml:space="preserve">Re: </w:t>
      </w:r>
      <w:r w:rsidR="005030BF" w:rsidRPr="005030BF">
        <w:t>[</w:t>
      </w:r>
      <w:r w:rsidRPr="005030BF">
        <w:rPr>
          <w:highlight w:val="yellow"/>
        </w:rPr>
        <w:t>enter address of rented premises</w:t>
      </w:r>
      <w:r w:rsidR="005030BF" w:rsidRPr="005030BF">
        <w:t>]</w:t>
      </w:r>
    </w:p>
    <w:p w14:paraId="48B0B5C9" w14:textId="35F6436C" w:rsidR="00570993" w:rsidRPr="005030BF" w:rsidRDefault="00570993" w:rsidP="003922A4">
      <w:bookmarkStart w:id="0" w:name="_Hlk37066839"/>
      <w:r w:rsidRPr="005030BF">
        <w:t>[</w:t>
      </w:r>
      <w:r w:rsidRPr="005030BF">
        <w:rPr>
          <w:highlight w:val="yellow"/>
        </w:rPr>
        <w:t>I</w:t>
      </w:r>
      <w:r w:rsidR="001B727B" w:rsidRPr="005030BF">
        <w:rPr>
          <w:highlight w:val="yellow"/>
        </w:rPr>
        <w:t xml:space="preserve"> am</w:t>
      </w:r>
      <w:r w:rsidRPr="005030BF">
        <w:rPr>
          <w:highlight w:val="yellow"/>
        </w:rPr>
        <w:t>/We</w:t>
      </w:r>
      <w:r w:rsidR="001B727B" w:rsidRPr="005030BF">
        <w:rPr>
          <w:highlight w:val="yellow"/>
        </w:rPr>
        <w:t xml:space="preserve"> are</w:t>
      </w:r>
      <w:r w:rsidRPr="005030BF">
        <w:t xml:space="preserve">] contacting you </w:t>
      </w:r>
      <w:r w:rsidR="00A6180E" w:rsidRPr="005030BF">
        <w:t xml:space="preserve">to advise we are eligible COVID-19 impacted tenants as our household income has reduced by 25% or more due to COVID-19 and are seeking to negotiate a variation to our rental agreement for the above property. </w:t>
      </w:r>
    </w:p>
    <w:p w14:paraId="6DCB5A8B" w14:textId="6F1406F3" w:rsidR="00A6180E" w:rsidRPr="005030BF" w:rsidRDefault="002569D1" w:rsidP="003922A4">
      <w:pPr>
        <w:rPr>
          <w:i/>
          <w:iCs/>
        </w:rPr>
      </w:pPr>
      <w:r w:rsidRPr="005030BF">
        <w:t>[</w:t>
      </w:r>
      <w:r w:rsidRPr="005030BF">
        <w:rPr>
          <w:highlight w:val="yellow"/>
        </w:rPr>
        <w:t>My/Our</w:t>
      </w:r>
      <w:r w:rsidRPr="005030BF">
        <w:t xml:space="preserve">] </w:t>
      </w:r>
      <w:r w:rsidR="00A6180E" w:rsidRPr="005030BF">
        <w:t>household income has reduced d</w:t>
      </w:r>
      <w:r w:rsidRPr="005030BF">
        <w:t>ue to COVID-19 because [</w:t>
      </w:r>
      <w:r w:rsidR="00665C41" w:rsidRPr="005030BF">
        <w:rPr>
          <w:highlight w:val="yellow"/>
        </w:rPr>
        <w:t xml:space="preserve">outline the date the change to your income occurred and the </w:t>
      </w:r>
      <w:r w:rsidR="006A0DEA" w:rsidRPr="005030BF">
        <w:rPr>
          <w:highlight w:val="yellow"/>
        </w:rPr>
        <w:t xml:space="preserve">reasons </w:t>
      </w:r>
      <w:r w:rsidR="00665C41" w:rsidRPr="005030BF">
        <w:rPr>
          <w:highlight w:val="yellow"/>
        </w:rPr>
        <w:t xml:space="preserve">your income </w:t>
      </w:r>
      <w:r w:rsidR="00A6180E" w:rsidRPr="005030BF">
        <w:rPr>
          <w:highlight w:val="yellow"/>
        </w:rPr>
        <w:t>h</w:t>
      </w:r>
      <w:r w:rsidR="00665C41" w:rsidRPr="005030BF">
        <w:rPr>
          <w:highlight w:val="yellow"/>
        </w:rPr>
        <w:t>as reduced</w:t>
      </w:r>
      <w:r w:rsidR="008E5149" w:rsidRPr="005030BF">
        <w:t>]</w:t>
      </w:r>
      <w:r w:rsidR="7BFEEDD3" w:rsidRPr="005030BF">
        <w:t>.</w:t>
      </w:r>
    </w:p>
    <w:p w14:paraId="77F6F37E" w14:textId="0E3A21F6" w:rsidR="00A6180E" w:rsidRPr="005030BF" w:rsidRDefault="00A6180E" w:rsidP="003922A4">
      <w:r w:rsidRPr="005030BF">
        <w:t>The change to our household income is outlined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00"/>
      </w:tblGrid>
      <w:tr w:rsidR="00DA2A00" w:rsidRPr="005030BF" w14:paraId="7AEA02D1" w14:textId="77777777" w:rsidTr="00BB6C20">
        <w:tc>
          <w:tcPr>
            <w:tcW w:w="4390" w:type="dxa"/>
            <w:vMerge w:val="restart"/>
          </w:tcPr>
          <w:p w14:paraId="0EAA25AE" w14:textId="2AFF0A24" w:rsidR="00DA2A00" w:rsidRPr="005030BF" w:rsidRDefault="00DA2A00" w:rsidP="003922A4">
            <w:bookmarkStart w:id="1" w:name="_Hlk77673317"/>
            <w:r w:rsidRPr="005030BF">
              <w:t xml:space="preserve">In the four weeks prior to 26 June 2021 </w:t>
            </w:r>
            <w:r w:rsidR="005030BF" w:rsidRPr="005030BF">
              <w:t>[</w:t>
            </w:r>
            <w:r w:rsidRPr="005030BF">
              <w:rPr>
                <w:highlight w:val="yellow"/>
              </w:rPr>
              <w:t>my/our</w:t>
            </w:r>
            <w:r w:rsidR="005030BF" w:rsidRPr="005030BF">
              <w:t>]</w:t>
            </w:r>
            <w:r w:rsidRPr="005030BF">
              <w:t xml:space="preserve"> house</w:t>
            </w:r>
            <w:r w:rsidR="00A6180E" w:rsidRPr="005030BF">
              <w:t>hold</w:t>
            </w:r>
            <w:r w:rsidRPr="005030BF">
              <w:t xml:space="preserve"> income per </w:t>
            </w:r>
            <w:r w:rsidR="005030BF" w:rsidRPr="005030BF">
              <w:t>[</w:t>
            </w:r>
            <w:r w:rsidRPr="005030BF">
              <w:rPr>
                <w:highlight w:val="yellow"/>
              </w:rPr>
              <w:t>week/fortnight/month</w:t>
            </w:r>
            <w:r w:rsidR="005030BF" w:rsidRPr="005030BF">
              <w:t>]</w:t>
            </w:r>
            <w:r w:rsidRPr="005030BF">
              <w:t xml:space="preserve"> was: </w:t>
            </w:r>
          </w:p>
        </w:tc>
        <w:tc>
          <w:tcPr>
            <w:tcW w:w="2126" w:type="dxa"/>
          </w:tcPr>
          <w:p w14:paraId="307444E0" w14:textId="3FDFA3A4" w:rsidR="00DA2A00" w:rsidRPr="005030BF" w:rsidRDefault="00DA2A00" w:rsidP="003922A4">
            <w:r w:rsidRPr="005030BF">
              <w:t>Amount</w:t>
            </w:r>
          </w:p>
        </w:tc>
        <w:tc>
          <w:tcPr>
            <w:tcW w:w="2500" w:type="dxa"/>
          </w:tcPr>
          <w:p w14:paraId="1A0B6E23" w14:textId="01958DDE" w:rsidR="00DA2A00" w:rsidRPr="005030BF" w:rsidRDefault="00DA2A00" w:rsidP="003922A4">
            <w:r w:rsidRPr="005030BF">
              <w:t>Source of Income</w:t>
            </w:r>
          </w:p>
          <w:p w14:paraId="778315D8" w14:textId="0FCBD733" w:rsidR="00DA2A00" w:rsidRPr="005030BF" w:rsidRDefault="00DA2A00" w:rsidP="003922A4">
            <w:proofErr w:type="spellStart"/>
            <w:r w:rsidRPr="005030BF">
              <w:t>Eg</w:t>
            </w:r>
            <w:proofErr w:type="spellEnd"/>
            <w:r w:rsidRPr="005030BF">
              <w:t xml:space="preserve">, Income, </w:t>
            </w:r>
            <w:proofErr w:type="spellStart"/>
            <w:r w:rsidRPr="005030BF">
              <w:t>centrelink</w:t>
            </w:r>
            <w:proofErr w:type="spellEnd"/>
            <w:r w:rsidRPr="005030BF">
              <w:t xml:space="preserve"> payments</w:t>
            </w:r>
          </w:p>
        </w:tc>
      </w:tr>
      <w:tr w:rsidR="00DA2A00" w:rsidRPr="005030BF" w14:paraId="3B307D0B" w14:textId="77777777" w:rsidTr="00BB6C20">
        <w:tc>
          <w:tcPr>
            <w:tcW w:w="4390" w:type="dxa"/>
            <w:vMerge/>
          </w:tcPr>
          <w:p w14:paraId="39CAEBE3" w14:textId="1FE3037D" w:rsidR="00DA2A00" w:rsidRPr="005030BF" w:rsidRDefault="00DA2A00" w:rsidP="003922A4"/>
        </w:tc>
        <w:tc>
          <w:tcPr>
            <w:tcW w:w="2126" w:type="dxa"/>
          </w:tcPr>
          <w:p w14:paraId="38C8276D" w14:textId="47981699" w:rsidR="00DA2A00" w:rsidRPr="005030BF" w:rsidRDefault="00DA2A00" w:rsidP="003922A4">
            <w:r w:rsidRPr="005030BF">
              <w:t>$</w:t>
            </w:r>
          </w:p>
        </w:tc>
        <w:tc>
          <w:tcPr>
            <w:tcW w:w="2500" w:type="dxa"/>
          </w:tcPr>
          <w:p w14:paraId="719D50C5" w14:textId="79A12566" w:rsidR="00DA2A00" w:rsidRPr="005030BF" w:rsidRDefault="00DA2A00" w:rsidP="003922A4"/>
        </w:tc>
      </w:tr>
      <w:tr w:rsidR="00DA2A00" w:rsidRPr="005030BF" w14:paraId="0A5787F8" w14:textId="77777777" w:rsidTr="00BB6C20">
        <w:tc>
          <w:tcPr>
            <w:tcW w:w="4390" w:type="dxa"/>
            <w:vMerge/>
          </w:tcPr>
          <w:p w14:paraId="4E39E2FD" w14:textId="77777777" w:rsidR="00DA2A00" w:rsidRPr="005030BF" w:rsidRDefault="00DA2A00" w:rsidP="003922A4"/>
        </w:tc>
        <w:tc>
          <w:tcPr>
            <w:tcW w:w="2126" w:type="dxa"/>
          </w:tcPr>
          <w:p w14:paraId="1DC5F581" w14:textId="3C747C9F" w:rsidR="00DA2A00" w:rsidRPr="005030BF" w:rsidRDefault="00DA2A00" w:rsidP="003922A4">
            <w:r w:rsidRPr="005030BF">
              <w:t>$</w:t>
            </w:r>
          </w:p>
        </w:tc>
        <w:tc>
          <w:tcPr>
            <w:tcW w:w="2500" w:type="dxa"/>
          </w:tcPr>
          <w:p w14:paraId="4E68176D" w14:textId="77777777" w:rsidR="00DA2A00" w:rsidRPr="005030BF" w:rsidRDefault="00DA2A00" w:rsidP="003922A4"/>
        </w:tc>
      </w:tr>
      <w:bookmarkEnd w:id="1"/>
    </w:tbl>
    <w:p w14:paraId="2ED2FFEE" w14:textId="77777777" w:rsidR="00DA2A00" w:rsidRPr="005030BF" w:rsidRDefault="00DA2A00" w:rsidP="00392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00"/>
      </w:tblGrid>
      <w:tr w:rsidR="00665C41" w:rsidRPr="005030BF" w14:paraId="4DE9616C" w14:textId="77777777" w:rsidTr="005E5DB3">
        <w:tc>
          <w:tcPr>
            <w:tcW w:w="4390" w:type="dxa"/>
            <w:vMerge w:val="restart"/>
          </w:tcPr>
          <w:p w14:paraId="3887F26B" w14:textId="2174F410" w:rsidR="00665C41" w:rsidRPr="005030BF" w:rsidRDefault="00665C41" w:rsidP="003922A4">
            <w:r w:rsidRPr="005030BF">
              <w:t xml:space="preserve">Due to COVID and the reasons outlined above </w:t>
            </w:r>
            <w:r w:rsidR="005030BF">
              <w:t>[</w:t>
            </w:r>
            <w:r w:rsidRPr="005030BF">
              <w:rPr>
                <w:highlight w:val="yellow"/>
              </w:rPr>
              <w:t>my/our</w:t>
            </w:r>
            <w:r w:rsidR="005030BF">
              <w:t>]</w:t>
            </w:r>
            <w:r w:rsidRPr="005030BF">
              <w:t xml:space="preserve"> house income per </w:t>
            </w:r>
            <w:r w:rsidR="005030BF">
              <w:t>[</w:t>
            </w:r>
            <w:r w:rsidRPr="005030BF">
              <w:rPr>
                <w:highlight w:val="yellow"/>
              </w:rPr>
              <w:t>week/fortnight/month</w:t>
            </w:r>
            <w:r w:rsidR="005030BF">
              <w:t>]</w:t>
            </w:r>
            <w:r w:rsidRPr="005030BF">
              <w:t xml:space="preserve"> is now:  </w:t>
            </w:r>
          </w:p>
        </w:tc>
        <w:tc>
          <w:tcPr>
            <w:tcW w:w="2126" w:type="dxa"/>
          </w:tcPr>
          <w:p w14:paraId="526BC91D" w14:textId="61703578" w:rsidR="00665C41" w:rsidRPr="005030BF" w:rsidRDefault="00665C41" w:rsidP="003922A4">
            <w:r w:rsidRPr="005030BF">
              <w:t>Amount</w:t>
            </w:r>
          </w:p>
        </w:tc>
        <w:tc>
          <w:tcPr>
            <w:tcW w:w="2500" w:type="dxa"/>
          </w:tcPr>
          <w:p w14:paraId="0C0F3A00" w14:textId="28C022CD" w:rsidR="00665C41" w:rsidRPr="005030BF" w:rsidRDefault="00665C41" w:rsidP="003922A4">
            <w:r w:rsidRPr="005030BF">
              <w:t>Source of Income</w:t>
            </w:r>
          </w:p>
          <w:p w14:paraId="3F30CB05" w14:textId="6E03C81E" w:rsidR="00665C41" w:rsidRPr="005030BF" w:rsidRDefault="00665C41" w:rsidP="003922A4">
            <w:proofErr w:type="spellStart"/>
            <w:r w:rsidRPr="005030BF">
              <w:t>Eg</w:t>
            </w:r>
            <w:proofErr w:type="spellEnd"/>
            <w:r w:rsidRPr="005030BF">
              <w:t xml:space="preserve">, Income, </w:t>
            </w:r>
            <w:proofErr w:type="spellStart"/>
            <w:r w:rsidRPr="005030BF">
              <w:t>centrelink</w:t>
            </w:r>
            <w:proofErr w:type="spellEnd"/>
            <w:r w:rsidRPr="005030BF">
              <w:t xml:space="preserve"> payments, other govt benefits</w:t>
            </w:r>
          </w:p>
        </w:tc>
      </w:tr>
      <w:tr w:rsidR="00665C41" w:rsidRPr="005030BF" w14:paraId="4F03B607" w14:textId="77777777" w:rsidTr="005E5DB3">
        <w:tc>
          <w:tcPr>
            <w:tcW w:w="4390" w:type="dxa"/>
            <w:vMerge/>
          </w:tcPr>
          <w:p w14:paraId="0D4B4793" w14:textId="77777777" w:rsidR="00665C41" w:rsidRPr="005030BF" w:rsidRDefault="00665C41" w:rsidP="003922A4"/>
        </w:tc>
        <w:tc>
          <w:tcPr>
            <w:tcW w:w="2126" w:type="dxa"/>
          </w:tcPr>
          <w:p w14:paraId="1C0595FD" w14:textId="77777777" w:rsidR="00665C41" w:rsidRPr="005030BF" w:rsidRDefault="00665C41" w:rsidP="003922A4">
            <w:r w:rsidRPr="005030BF">
              <w:t>$</w:t>
            </w:r>
          </w:p>
        </w:tc>
        <w:tc>
          <w:tcPr>
            <w:tcW w:w="2500" w:type="dxa"/>
          </w:tcPr>
          <w:p w14:paraId="1D57DE9C" w14:textId="77777777" w:rsidR="00665C41" w:rsidRPr="005030BF" w:rsidRDefault="00665C41" w:rsidP="003922A4"/>
        </w:tc>
      </w:tr>
      <w:tr w:rsidR="00665C41" w:rsidRPr="005030BF" w14:paraId="1D764C6E" w14:textId="77777777" w:rsidTr="005E5DB3">
        <w:tc>
          <w:tcPr>
            <w:tcW w:w="4390" w:type="dxa"/>
            <w:vMerge/>
          </w:tcPr>
          <w:p w14:paraId="5C6AFC97" w14:textId="77777777" w:rsidR="00665C41" w:rsidRPr="005030BF" w:rsidRDefault="00665C41" w:rsidP="003922A4"/>
        </w:tc>
        <w:tc>
          <w:tcPr>
            <w:tcW w:w="2126" w:type="dxa"/>
          </w:tcPr>
          <w:p w14:paraId="0F6902BA" w14:textId="77777777" w:rsidR="00665C41" w:rsidRPr="005030BF" w:rsidRDefault="00665C41" w:rsidP="003922A4">
            <w:r w:rsidRPr="005030BF">
              <w:t>$</w:t>
            </w:r>
          </w:p>
        </w:tc>
        <w:tc>
          <w:tcPr>
            <w:tcW w:w="2500" w:type="dxa"/>
          </w:tcPr>
          <w:p w14:paraId="4A9A5331" w14:textId="77777777" w:rsidR="00665C41" w:rsidRPr="005030BF" w:rsidRDefault="00665C41" w:rsidP="003922A4"/>
        </w:tc>
      </w:tr>
    </w:tbl>
    <w:p w14:paraId="228212AD" w14:textId="572BE85A" w:rsidR="00665C41" w:rsidRPr="005030BF" w:rsidRDefault="006A0DEA" w:rsidP="003922A4">
      <w:r w:rsidRPr="005030BF">
        <w:t xml:space="preserve">Please find attached </w:t>
      </w:r>
      <w:r w:rsidR="00665C41" w:rsidRPr="005030BF">
        <w:t xml:space="preserve">the following </w:t>
      </w:r>
      <w:r w:rsidRPr="005030BF">
        <w:t xml:space="preserve">documentation </w:t>
      </w:r>
      <w:r w:rsidR="008E7AE4" w:rsidRPr="005030BF">
        <w:t xml:space="preserve">showing </w:t>
      </w:r>
      <w:r w:rsidRPr="005030BF">
        <w:t>[my/our] previous and current</w:t>
      </w:r>
      <w:r w:rsidR="00EF1C99" w:rsidRPr="005030BF">
        <w:t xml:space="preserve"> </w:t>
      </w:r>
      <w:r w:rsidR="006748EB" w:rsidRPr="005030BF">
        <w:t>household income</w:t>
      </w:r>
      <w:r w:rsidRPr="005030BF">
        <w:t>.</w:t>
      </w:r>
    </w:p>
    <w:p w14:paraId="1711D3DA" w14:textId="0BF79A14" w:rsidR="00665C41" w:rsidRPr="005030BF" w:rsidRDefault="00BF746B" w:rsidP="003922A4">
      <w:pPr>
        <w:rPr>
          <w:highlight w:val="yellow"/>
        </w:rPr>
      </w:pPr>
      <w:r w:rsidRPr="005030BF">
        <w:t>[</w:t>
      </w:r>
      <w:r w:rsidR="00665C41" w:rsidRPr="005030BF">
        <w:rPr>
          <w:highlight w:val="yellow"/>
        </w:rPr>
        <w:t>Evidence may include:</w:t>
      </w:r>
    </w:p>
    <w:p w14:paraId="6955A96A" w14:textId="77777777" w:rsidR="00665C41" w:rsidRPr="005030BF" w:rsidRDefault="00665C41" w:rsidP="003922A4">
      <w:pPr>
        <w:pStyle w:val="ListParagraph"/>
        <w:numPr>
          <w:ilvl w:val="0"/>
          <w:numId w:val="9"/>
        </w:numPr>
        <w:rPr>
          <w:highlight w:val="yellow"/>
        </w:rPr>
      </w:pPr>
      <w:r w:rsidRPr="005030BF">
        <w:rPr>
          <w:highlight w:val="yellow"/>
        </w:rPr>
        <w:t>payslips or bank statements showing reduced income</w:t>
      </w:r>
    </w:p>
    <w:p w14:paraId="16512924" w14:textId="77777777" w:rsidR="00665C41" w:rsidRPr="005030BF" w:rsidRDefault="00665C41" w:rsidP="003922A4">
      <w:pPr>
        <w:pStyle w:val="ListParagraph"/>
        <w:numPr>
          <w:ilvl w:val="0"/>
          <w:numId w:val="9"/>
        </w:numPr>
        <w:rPr>
          <w:highlight w:val="yellow"/>
        </w:rPr>
      </w:pPr>
      <w:r w:rsidRPr="005030BF">
        <w:rPr>
          <w:highlight w:val="yellow"/>
        </w:rPr>
        <w:lastRenderedPageBreak/>
        <w:t>documentation from an employer showing job termination/stand-down or reduced hours</w:t>
      </w:r>
    </w:p>
    <w:p w14:paraId="42A4178E" w14:textId="77777777" w:rsidR="00665C41" w:rsidRPr="005030BF" w:rsidRDefault="00665C41" w:rsidP="003922A4">
      <w:pPr>
        <w:pStyle w:val="ListParagraph"/>
        <w:numPr>
          <w:ilvl w:val="0"/>
          <w:numId w:val="9"/>
        </w:numPr>
        <w:rPr>
          <w:highlight w:val="yellow"/>
        </w:rPr>
      </w:pPr>
      <w:r w:rsidRPr="005030BF">
        <w:rPr>
          <w:highlight w:val="yellow"/>
        </w:rPr>
        <w:t>evidence of a business closure or business records showing loss of takings</w:t>
      </w:r>
    </w:p>
    <w:p w14:paraId="2C287562" w14:textId="77777777" w:rsidR="00665C41" w:rsidRPr="005030BF" w:rsidRDefault="00665C41" w:rsidP="003922A4">
      <w:pPr>
        <w:pStyle w:val="ListParagraph"/>
        <w:numPr>
          <w:ilvl w:val="0"/>
          <w:numId w:val="9"/>
        </w:numPr>
        <w:rPr>
          <w:highlight w:val="yellow"/>
        </w:rPr>
      </w:pPr>
      <w:r w:rsidRPr="005030BF">
        <w:rPr>
          <w:highlight w:val="yellow"/>
        </w:rPr>
        <w:t>Centrelink confirmation of eligibility for financial assistance</w:t>
      </w:r>
    </w:p>
    <w:p w14:paraId="2733587C" w14:textId="215FCE7C" w:rsidR="006A0DEA" w:rsidRPr="005030BF" w:rsidRDefault="00665C41" w:rsidP="003922A4">
      <w:pPr>
        <w:pStyle w:val="ListParagraph"/>
        <w:numPr>
          <w:ilvl w:val="0"/>
          <w:numId w:val="9"/>
        </w:numPr>
      </w:pPr>
      <w:r w:rsidRPr="005030BF">
        <w:rPr>
          <w:highlight w:val="yellow"/>
        </w:rPr>
        <w:t>medical certificates</w:t>
      </w:r>
      <w:r w:rsidR="00BF746B" w:rsidRPr="005030BF">
        <w:t>]</w:t>
      </w:r>
    </w:p>
    <w:p w14:paraId="1E43CD2D" w14:textId="77777777" w:rsidR="005030BF" w:rsidRDefault="00F210A3" w:rsidP="003922A4">
      <w:r w:rsidRPr="005030BF">
        <w:t>Because</w:t>
      </w:r>
      <w:r w:rsidR="002569D1" w:rsidRPr="005030BF">
        <w:t xml:space="preserve"> of this, [</w:t>
      </w:r>
      <w:r w:rsidR="002569D1" w:rsidRPr="005030BF">
        <w:rPr>
          <w:highlight w:val="yellow"/>
        </w:rPr>
        <w:t>I</w:t>
      </w:r>
      <w:r w:rsidR="003F730E" w:rsidRPr="005030BF">
        <w:rPr>
          <w:highlight w:val="yellow"/>
        </w:rPr>
        <w:t xml:space="preserve"> </w:t>
      </w:r>
      <w:r w:rsidR="000621E1" w:rsidRPr="005030BF">
        <w:rPr>
          <w:highlight w:val="yellow"/>
        </w:rPr>
        <w:t>am</w:t>
      </w:r>
      <w:r w:rsidR="003F730E" w:rsidRPr="005030BF">
        <w:rPr>
          <w:highlight w:val="yellow"/>
        </w:rPr>
        <w:t xml:space="preserve"> </w:t>
      </w:r>
      <w:r w:rsidR="002569D1" w:rsidRPr="005030BF">
        <w:rPr>
          <w:highlight w:val="yellow"/>
        </w:rPr>
        <w:t>/we</w:t>
      </w:r>
      <w:r w:rsidR="003F730E" w:rsidRPr="005030BF">
        <w:rPr>
          <w:highlight w:val="yellow"/>
        </w:rPr>
        <w:t xml:space="preserve"> </w:t>
      </w:r>
      <w:r w:rsidR="000621E1" w:rsidRPr="005030BF">
        <w:rPr>
          <w:highlight w:val="yellow"/>
        </w:rPr>
        <w:t>are</w:t>
      </w:r>
      <w:r w:rsidR="002569D1" w:rsidRPr="005030BF">
        <w:t xml:space="preserve">] </w:t>
      </w:r>
      <w:r w:rsidR="000621E1" w:rsidRPr="005030BF">
        <w:t xml:space="preserve">requesting </w:t>
      </w:r>
      <w:r w:rsidR="00BF746B" w:rsidRPr="005030BF">
        <w:t xml:space="preserve">your consideration of the following variation to </w:t>
      </w:r>
      <w:r w:rsidR="005030BF">
        <w:t>[</w:t>
      </w:r>
      <w:r w:rsidR="00BF746B" w:rsidRPr="005030BF">
        <w:rPr>
          <w:highlight w:val="yellow"/>
        </w:rPr>
        <w:t>my/our</w:t>
      </w:r>
      <w:r w:rsidR="005030BF">
        <w:t>]</w:t>
      </w:r>
      <w:r w:rsidR="00BF746B" w:rsidRPr="005030BF">
        <w:t xml:space="preserve"> rental agreement: </w:t>
      </w:r>
    </w:p>
    <w:p w14:paraId="2B82729E" w14:textId="0D978F1F" w:rsidR="000621E1" w:rsidRPr="005030BF" w:rsidRDefault="00227F57" w:rsidP="003922A4">
      <w:pPr>
        <w:pStyle w:val="Heading2"/>
      </w:pPr>
      <w:r w:rsidRPr="005030BF">
        <w:t xml:space="preserve">Rent </w:t>
      </w:r>
      <w:r w:rsidR="003922A4">
        <w:t>r</w:t>
      </w:r>
      <w:r w:rsidRPr="005030BF">
        <w:t>eduction</w:t>
      </w:r>
      <w:r w:rsidR="00BF746B" w:rsidRPr="005030BF">
        <w:t>/</w:t>
      </w:r>
      <w:r w:rsidR="003922A4">
        <w:t>w</w:t>
      </w:r>
      <w:r w:rsidR="00BF746B" w:rsidRPr="005030BF">
        <w:t>aiver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2127"/>
        <w:gridCol w:w="2693"/>
      </w:tblGrid>
      <w:tr w:rsidR="00BF746B" w:rsidRPr="005030BF" w14:paraId="6C2A28F8" w14:textId="5D81129D" w:rsidTr="004B26EF">
        <w:tc>
          <w:tcPr>
            <w:tcW w:w="4531" w:type="dxa"/>
          </w:tcPr>
          <w:p w14:paraId="19842AFC" w14:textId="3526B766" w:rsidR="00BF746B" w:rsidRPr="005030BF" w:rsidRDefault="00BF746B" w:rsidP="003922A4">
            <w:bookmarkStart w:id="2" w:name="_Hlk77249985"/>
            <w:bookmarkStart w:id="3" w:name="_Hlk77674582"/>
            <w:r w:rsidRPr="005030BF">
              <w:t xml:space="preserve">Original rent </w:t>
            </w:r>
          </w:p>
        </w:tc>
        <w:tc>
          <w:tcPr>
            <w:tcW w:w="2127" w:type="dxa"/>
          </w:tcPr>
          <w:p w14:paraId="7E71BB44" w14:textId="078F6426" w:rsidR="00BF746B" w:rsidRPr="005030BF" w:rsidRDefault="00BF746B" w:rsidP="003922A4">
            <w:r w:rsidRPr="005030BF">
              <w:t>$</w:t>
            </w:r>
          </w:p>
        </w:tc>
        <w:tc>
          <w:tcPr>
            <w:tcW w:w="2693" w:type="dxa"/>
          </w:tcPr>
          <w:p w14:paraId="3BB3E973" w14:textId="1C0FAA5D" w:rsidR="00BF746B" w:rsidRPr="005030BF" w:rsidRDefault="005030BF" w:rsidP="003922A4">
            <w:r>
              <w:t>[</w:t>
            </w:r>
            <w:r w:rsidR="00BF746B" w:rsidRPr="005030BF">
              <w:rPr>
                <w:highlight w:val="yellow"/>
              </w:rPr>
              <w:t>Weekly / Fortnightly / Monthly</w:t>
            </w:r>
            <w:r>
              <w:t>]</w:t>
            </w:r>
          </w:p>
        </w:tc>
      </w:tr>
      <w:bookmarkEnd w:id="2"/>
      <w:tr w:rsidR="00BF746B" w:rsidRPr="005030BF" w14:paraId="26B00CD8" w14:textId="000FC782" w:rsidTr="004B26EF">
        <w:tc>
          <w:tcPr>
            <w:tcW w:w="4531" w:type="dxa"/>
          </w:tcPr>
          <w:p w14:paraId="5A12571C" w14:textId="1A476958" w:rsidR="00BF746B" w:rsidRPr="005030BF" w:rsidRDefault="00BF746B" w:rsidP="003922A4">
            <w:r w:rsidRPr="005030BF">
              <w:t>A reduction/waiver of rent in the amount of</w:t>
            </w:r>
          </w:p>
        </w:tc>
        <w:tc>
          <w:tcPr>
            <w:tcW w:w="2127" w:type="dxa"/>
          </w:tcPr>
          <w:p w14:paraId="0CA4BB3F" w14:textId="555A5BD4" w:rsidR="00BF746B" w:rsidRPr="005030BF" w:rsidRDefault="00BF746B" w:rsidP="003922A4">
            <w:r w:rsidRPr="005030BF">
              <w:t>$</w:t>
            </w:r>
          </w:p>
        </w:tc>
        <w:tc>
          <w:tcPr>
            <w:tcW w:w="2693" w:type="dxa"/>
          </w:tcPr>
          <w:p w14:paraId="78657AD3" w14:textId="5B567860" w:rsidR="00BF746B" w:rsidRPr="005030BF" w:rsidRDefault="005030BF" w:rsidP="003922A4">
            <w:r>
              <w:t>[</w:t>
            </w:r>
            <w:r w:rsidR="00BF746B" w:rsidRPr="005030BF">
              <w:rPr>
                <w:highlight w:val="yellow"/>
              </w:rPr>
              <w:t>Weekly / Fortnightly / Monthly</w:t>
            </w:r>
            <w:r>
              <w:t>]</w:t>
            </w:r>
          </w:p>
        </w:tc>
      </w:tr>
      <w:bookmarkEnd w:id="3"/>
      <w:tr w:rsidR="00BF746B" w:rsidRPr="005030BF" w14:paraId="61EE5F52" w14:textId="77777777" w:rsidTr="00BF746B">
        <w:tc>
          <w:tcPr>
            <w:tcW w:w="4531" w:type="dxa"/>
          </w:tcPr>
          <w:p w14:paraId="0F32D070" w14:textId="7830B44F" w:rsidR="00BF746B" w:rsidRPr="005030BF" w:rsidRDefault="00BF746B" w:rsidP="003922A4">
            <w:r w:rsidRPr="005030BF">
              <w:t xml:space="preserve">For the rent payments due from </w:t>
            </w:r>
          </w:p>
        </w:tc>
        <w:tc>
          <w:tcPr>
            <w:tcW w:w="2127" w:type="dxa"/>
          </w:tcPr>
          <w:p w14:paraId="2B731202" w14:textId="5C40717D" w:rsidR="00BF746B" w:rsidRPr="005030BF" w:rsidRDefault="00BF746B" w:rsidP="003922A4">
            <w:r w:rsidRPr="005030BF">
              <w:t>Start Date:</w:t>
            </w:r>
          </w:p>
        </w:tc>
        <w:tc>
          <w:tcPr>
            <w:tcW w:w="2693" w:type="dxa"/>
          </w:tcPr>
          <w:p w14:paraId="7886AED7" w14:textId="2F4EB283" w:rsidR="00BF746B" w:rsidRPr="005030BF" w:rsidRDefault="00BF746B" w:rsidP="003922A4">
            <w:pPr>
              <w:rPr>
                <w:rFonts w:eastAsia="Times New Roman" w:cs="Arial"/>
              </w:rPr>
            </w:pPr>
            <w:r w:rsidRPr="005030BF">
              <w:t xml:space="preserve">End Date: </w:t>
            </w:r>
          </w:p>
        </w:tc>
      </w:tr>
      <w:tr w:rsidR="00BF746B" w:rsidRPr="005030BF" w14:paraId="6BEC1F29" w14:textId="6825DE1F" w:rsidTr="004B26EF">
        <w:tc>
          <w:tcPr>
            <w:tcW w:w="4531" w:type="dxa"/>
          </w:tcPr>
          <w:p w14:paraId="2A218171" w14:textId="63B046F4" w:rsidR="00BF746B" w:rsidRPr="005030BF" w:rsidRDefault="005030BF" w:rsidP="003922A4">
            <w:r>
              <w:t>[</w:t>
            </w:r>
            <w:r w:rsidR="00BF746B" w:rsidRPr="005030BF">
              <w:rPr>
                <w:highlight w:val="yellow"/>
              </w:rPr>
              <w:t>I/We</w:t>
            </w:r>
            <w:r>
              <w:t>]</w:t>
            </w:r>
            <w:r w:rsidR="00BF746B" w:rsidRPr="005030BF">
              <w:t xml:space="preserve"> will continue to pay rent in the amount </w:t>
            </w:r>
            <w:proofErr w:type="gramStart"/>
            <w:r w:rsidR="00BF746B" w:rsidRPr="005030BF">
              <w:t>of :</w:t>
            </w:r>
            <w:proofErr w:type="gramEnd"/>
          </w:p>
        </w:tc>
        <w:tc>
          <w:tcPr>
            <w:tcW w:w="2127" w:type="dxa"/>
          </w:tcPr>
          <w:p w14:paraId="626F891E" w14:textId="3321CCE6" w:rsidR="00BF746B" w:rsidRPr="005030BF" w:rsidRDefault="00BF746B" w:rsidP="003922A4">
            <w:r w:rsidRPr="005030BF">
              <w:t>$</w:t>
            </w:r>
          </w:p>
        </w:tc>
        <w:tc>
          <w:tcPr>
            <w:tcW w:w="2693" w:type="dxa"/>
          </w:tcPr>
          <w:p w14:paraId="0FC74147" w14:textId="15FB1070" w:rsidR="00BF746B" w:rsidRPr="005030BF" w:rsidRDefault="005030BF" w:rsidP="003922A4">
            <w:r>
              <w:t>[</w:t>
            </w:r>
            <w:r w:rsidR="00BF746B" w:rsidRPr="005030BF">
              <w:rPr>
                <w:highlight w:val="yellow"/>
              </w:rPr>
              <w:t>Weekly / Fortnightly / Monthly</w:t>
            </w:r>
            <w:r>
              <w:t>]</w:t>
            </w:r>
          </w:p>
        </w:tc>
      </w:tr>
    </w:tbl>
    <w:p w14:paraId="667E4562" w14:textId="5D1E535A" w:rsidR="00BF746B" w:rsidRPr="005030BF" w:rsidRDefault="005030BF" w:rsidP="003922A4">
      <w:r>
        <w:t>[</w:t>
      </w:r>
      <w:r w:rsidR="00BF746B" w:rsidRPr="005030BF">
        <w:rPr>
          <w:highlight w:val="yellow"/>
        </w:rPr>
        <w:t>I/We</w:t>
      </w:r>
      <w:r>
        <w:t>]</w:t>
      </w:r>
      <w:r w:rsidR="00BF746B" w:rsidRPr="005030BF">
        <w:t xml:space="preserve"> acknowledge that the landlord can claim a payment from the NSW Government under the Residential Tenancy Support Payment towards rent that is waived from 14 July 2021 up to an amount of $</w:t>
      </w:r>
      <w:r w:rsidR="00A74D31" w:rsidRPr="005030BF">
        <w:t>4500</w:t>
      </w:r>
      <w:r w:rsidR="00BF746B" w:rsidRPr="005030BF">
        <w:t xml:space="preserve"> or the amount waived, whichever is lower.  </w:t>
      </w:r>
    </w:p>
    <w:p w14:paraId="7C67BCB5" w14:textId="34A06953" w:rsidR="00BF746B" w:rsidRPr="005030BF" w:rsidRDefault="005030BF" w:rsidP="003922A4">
      <w:r>
        <w:t>[</w:t>
      </w:r>
      <w:r w:rsidR="00BF746B" w:rsidRPr="005030BF">
        <w:rPr>
          <w:highlight w:val="yellow"/>
        </w:rPr>
        <w:t>I/</w:t>
      </w:r>
      <w:r w:rsidRPr="005030BF">
        <w:rPr>
          <w:highlight w:val="yellow"/>
        </w:rPr>
        <w:t>W</w:t>
      </w:r>
      <w:r w:rsidR="00BF746B" w:rsidRPr="005030BF">
        <w:rPr>
          <w:highlight w:val="yellow"/>
        </w:rPr>
        <w:t>e</w:t>
      </w:r>
      <w:r>
        <w:t>]</w:t>
      </w:r>
      <w:r w:rsidR="00BF746B" w:rsidRPr="005030BF">
        <w:t xml:space="preserve"> also acknowledge the landlord </w:t>
      </w:r>
      <w:r w:rsidR="00BF746B" w:rsidRPr="005030BF">
        <w:rPr>
          <w:b/>
          <w:bCs/>
        </w:rPr>
        <w:t>cannot</w:t>
      </w:r>
      <w:r w:rsidR="00BF746B" w:rsidRPr="005030BF">
        <w:t xml:space="preserve"> seek payment for any rent that has been claimed under the Payment.</w:t>
      </w:r>
    </w:p>
    <w:p w14:paraId="77CBED4E" w14:textId="2892882D" w:rsidR="00BF746B" w:rsidRPr="005030BF" w:rsidRDefault="00BF746B" w:rsidP="003922A4">
      <w:pPr>
        <w:pStyle w:val="Heading2"/>
      </w:pPr>
      <w:r w:rsidRPr="005030BF">
        <w:t xml:space="preserve">Rent </w:t>
      </w:r>
      <w:r w:rsidR="003922A4">
        <w:t>d</w:t>
      </w:r>
      <w:r w:rsidRPr="005030BF">
        <w:t>eferral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2127"/>
        <w:gridCol w:w="2693"/>
      </w:tblGrid>
      <w:tr w:rsidR="00D516AC" w:rsidRPr="005030BF" w14:paraId="702429C2" w14:textId="77777777" w:rsidTr="005E5DB3">
        <w:tc>
          <w:tcPr>
            <w:tcW w:w="4531" w:type="dxa"/>
          </w:tcPr>
          <w:p w14:paraId="3E1441FF" w14:textId="77777777" w:rsidR="00D516AC" w:rsidRPr="005030BF" w:rsidRDefault="00D516AC" w:rsidP="003922A4">
            <w:r w:rsidRPr="005030BF">
              <w:t xml:space="preserve">Original rent </w:t>
            </w:r>
          </w:p>
        </w:tc>
        <w:tc>
          <w:tcPr>
            <w:tcW w:w="2127" w:type="dxa"/>
          </w:tcPr>
          <w:p w14:paraId="2A34B186" w14:textId="77777777" w:rsidR="00D516AC" w:rsidRPr="005030BF" w:rsidRDefault="00D516AC" w:rsidP="003922A4">
            <w:r w:rsidRPr="005030BF">
              <w:t>$</w:t>
            </w:r>
          </w:p>
        </w:tc>
        <w:tc>
          <w:tcPr>
            <w:tcW w:w="2693" w:type="dxa"/>
          </w:tcPr>
          <w:p w14:paraId="428B2C02" w14:textId="1D8BBFA9" w:rsidR="00D516AC" w:rsidRPr="005030BF" w:rsidRDefault="005030BF" w:rsidP="003922A4">
            <w:r>
              <w:t>[</w:t>
            </w:r>
            <w:r w:rsidR="00D516AC" w:rsidRPr="005030BF">
              <w:rPr>
                <w:highlight w:val="yellow"/>
              </w:rPr>
              <w:t>Weekly / Fortnightly / Monthly</w:t>
            </w:r>
            <w:r>
              <w:t>]</w:t>
            </w:r>
          </w:p>
        </w:tc>
      </w:tr>
      <w:tr w:rsidR="00D516AC" w:rsidRPr="005030BF" w14:paraId="433A7548" w14:textId="77777777" w:rsidTr="005E5DB3">
        <w:tc>
          <w:tcPr>
            <w:tcW w:w="4531" w:type="dxa"/>
          </w:tcPr>
          <w:p w14:paraId="3662D9EF" w14:textId="01EA6F01" w:rsidR="00D516AC" w:rsidRPr="005030BF" w:rsidRDefault="00D516AC" w:rsidP="003922A4">
            <w:r w:rsidRPr="005030BF">
              <w:t xml:space="preserve">This amount of our rent is deferred: </w:t>
            </w:r>
          </w:p>
        </w:tc>
        <w:tc>
          <w:tcPr>
            <w:tcW w:w="2127" w:type="dxa"/>
          </w:tcPr>
          <w:p w14:paraId="094F7361" w14:textId="77777777" w:rsidR="00D516AC" w:rsidRPr="005030BF" w:rsidRDefault="00D516AC" w:rsidP="003922A4">
            <w:r w:rsidRPr="005030BF">
              <w:t>$</w:t>
            </w:r>
          </w:p>
        </w:tc>
        <w:tc>
          <w:tcPr>
            <w:tcW w:w="2693" w:type="dxa"/>
          </w:tcPr>
          <w:p w14:paraId="480A03A4" w14:textId="5835A870" w:rsidR="00D516AC" w:rsidRPr="005030BF" w:rsidRDefault="005030BF" w:rsidP="003922A4">
            <w:r>
              <w:t>[</w:t>
            </w:r>
            <w:r w:rsidR="00D516AC" w:rsidRPr="005030BF">
              <w:rPr>
                <w:highlight w:val="yellow"/>
              </w:rPr>
              <w:t>Weekly / Fortnightly / Monthly</w:t>
            </w:r>
            <w:r>
              <w:t>]</w:t>
            </w:r>
          </w:p>
        </w:tc>
      </w:tr>
      <w:tr w:rsidR="00D516AC" w:rsidRPr="005030BF" w14:paraId="75710F7C" w14:textId="77777777" w:rsidTr="005E5DB3">
        <w:tc>
          <w:tcPr>
            <w:tcW w:w="4531" w:type="dxa"/>
          </w:tcPr>
          <w:p w14:paraId="3551B0FB" w14:textId="14DAE814" w:rsidR="00D516AC" w:rsidRPr="005030BF" w:rsidRDefault="00D516AC" w:rsidP="003922A4">
            <w:r w:rsidRPr="005030BF">
              <w:t>For rent payments due from:</w:t>
            </w:r>
          </w:p>
        </w:tc>
        <w:tc>
          <w:tcPr>
            <w:tcW w:w="2127" w:type="dxa"/>
          </w:tcPr>
          <w:p w14:paraId="19FF5E2F" w14:textId="51A790A1" w:rsidR="00D516AC" w:rsidRPr="005030BF" w:rsidRDefault="00D516AC" w:rsidP="003922A4">
            <w:r w:rsidRPr="005030BF">
              <w:t>Start Date:</w:t>
            </w:r>
          </w:p>
        </w:tc>
        <w:tc>
          <w:tcPr>
            <w:tcW w:w="2693" w:type="dxa"/>
          </w:tcPr>
          <w:p w14:paraId="74CCF21C" w14:textId="24644CF4" w:rsidR="00D516AC" w:rsidRPr="005030BF" w:rsidRDefault="00D516AC" w:rsidP="003922A4">
            <w:pPr>
              <w:rPr>
                <w:rFonts w:eastAsia="Times New Roman" w:cs="Arial"/>
              </w:rPr>
            </w:pPr>
            <w:r w:rsidRPr="005030BF">
              <w:t xml:space="preserve">End Date: </w:t>
            </w:r>
          </w:p>
        </w:tc>
      </w:tr>
      <w:tr w:rsidR="00D516AC" w:rsidRPr="005030BF" w14:paraId="549FE32C" w14:textId="77777777" w:rsidTr="005E5DB3">
        <w:tc>
          <w:tcPr>
            <w:tcW w:w="4531" w:type="dxa"/>
          </w:tcPr>
          <w:p w14:paraId="1DC0D556" w14:textId="171FCC5F" w:rsidR="00D516AC" w:rsidRPr="005030BF" w:rsidRDefault="00D516AC" w:rsidP="003922A4">
            <w:r w:rsidRPr="005030BF">
              <w:rPr>
                <w:b/>
                <w:bCs/>
              </w:rPr>
              <w:t>During which time we will pay</w:t>
            </w:r>
            <w:proofErr w:type="gramStart"/>
            <w:r w:rsidRPr="005030BF">
              <w:rPr>
                <w:b/>
                <w:bCs/>
              </w:rPr>
              <w:t>:</w:t>
            </w:r>
            <w:r w:rsidRPr="005030BF">
              <w:t xml:space="preserve">  (</w:t>
            </w:r>
            <w:proofErr w:type="gramEnd"/>
            <w:r w:rsidRPr="005030BF">
              <w:t>Original rent less amount deferred)</w:t>
            </w:r>
          </w:p>
        </w:tc>
        <w:tc>
          <w:tcPr>
            <w:tcW w:w="2127" w:type="dxa"/>
          </w:tcPr>
          <w:p w14:paraId="09C4F9E5" w14:textId="39F01FB2" w:rsidR="00D516AC" w:rsidRPr="005030BF" w:rsidRDefault="00D516AC" w:rsidP="003922A4">
            <w:r w:rsidRPr="005030BF">
              <w:t>$</w:t>
            </w:r>
          </w:p>
        </w:tc>
        <w:tc>
          <w:tcPr>
            <w:tcW w:w="2693" w:type="dxa"/>
          </w:tcPr>
          <w:p w14:paraId="64B37BC3" w14:textId="26EFCA6E" w:rsidR="00D516AC" w:rsidRPr="005030BF" w:rsidRDefault="005030BF" w:rsidP="003922A4">
            <w:r>
              <w:t>[</w:t>
            </w:r>
            <w:r w:rsidR="00D516AC" w:rsidRPr="005030BF">
              <w:rPr>
                <w:highlight w:val="yellow"/>
              </w:rPr>
              <w:t>Weekly / Fortnightly / Monthly</w:t>
            </w:r>
            <w:r>
              <w:t>]</w:t>
            </w:r>
          </w:p>
        </w:tc>
      </w:tr>
      <w:tr w:rsidR="00D516AC" w:rsidRPr="005030BF" w14:paraId="3ADAD05C" w14:textId="77777777" w:rsidTr="005E5DB3">
        <w:tc>
          <w:tcPr>
            <w:tcW w:w="4531" w:type="dxa"/>
          </w:tcPr>
          <w:p w14:paraId="3D84DB5E" w14:textId="14C091DE" w:rsidR="00D516AC" w:rsidRPr="005030BF" w:rsidRDefault="00D516AC" w:rsidP="003922A4">
            <w:r w:rsidRPr="005030BF">
              <w:rPr>
                <w:b/>
                <w:bCs/>
              </w:rPr>
              <w:t>Which will accrue an arrears amount of</w:t>
            </w:r>
            <w:r w:rsidRPr="005030BF">
              <w:t>: (amount deferred multiplied by period deferred)</w:t>
            </w:r>
          </w:p>
        </w:tc>
        <w:tc>
          <w:tcPr>
            <w:tcW w:w="2127" w:type="dxa"/>
          </w:tcPr>
          <w:p w14:paraId="2CE0783F" w14:textId="03D2CE43" w:rsidR="00D516AC" w:rsidRPr="005030BF" w:rsidRDefault="00D516AC" w:rsidP="003922A4">
            <w:r w:rsidRPr="005030BF">
              <w:t>$</w:t>
            </w:r>
          </w:p>
        </w:tc>
        <w:tc>
          <w:tcPr>
            <w:tcW w:w="2693" w:type="dxa"/>
          </w:tcPr>
          <w:p w14:paraId="3A71CD39" w14:textId="77777777" w:rsidR="00D516AC" w:rsidRPr="005030BF" w:rsidRDefault="00D516AC" w:rsidP="003922A4"/>
        </w:tc>
      </w:tr>
    </w:tbl>
    <w:p w14:paraId="2D129457" w14:textId="7867AFF0" w:rsidR="00D516AC" w:rsidRPr="005030BF" w:rsidRDefault="005030BF" w:rsidP="003922A4">
      <w:pPr>
        <w:spacing w:before="240"/>
      </w:pPr>
      <w:r>
        <w:t>[</w:t>
      </w:r>
      <w:r w:rsidR="00D516AC" w:rsidRPr="005030BF">
        <w:rPr>
          <w:highlight w:val="yellow"/>
        </w:rPr>
        <w:t>I/</w:t>
      </w:r>
      <w:r w:rsidRPr="005030BF">
        <w:rPr>
          <w:highlight w:val="yellow"/>
        </w:rPr>
        <w:t>W</w:t>
      </w:r>
      <w:r w:rsidR="00D516AC" w:rsidRPr="005030BF">
        <w:rPr>
          <w:highlight w:val="yellow"/>
        </w:rPr>
        <w:t>e</w:t>
      </w:r>
      <w:r>
        <w:t>]</w:t>
      </w:r>
      <w:r w:rsidR="00D516AC" w:rsidRPr="005030BF">
        <w:t xml:space="preserve"> acknowledge the landlord retains the right to seek payment for this deferred amount of rent.</w:t>
      </w:r>
    </w:p>
    <w:p w14:paraId="5E53633D" w14:textId="0D73A287" w:rsidR="00227F57" w:rsidRPr="005030BF" w:rsidRDefault="00227F57" w:rsidP="003922A4">
      <w:pPr>
        <w:pStyle w:val="Heading2"/>
      </w:pPr>
      <w:r w:rsidRPr="005030BF">
        <w:lastRenderedPageBreak/>
        <w:t xml:space="preserve">Rent </w:t>
      </w:r>
      <w:r w:rsidR="003922A4">
        <w:t>r</w:t>
      </w:r>
      <w:r w:rsidRPr="005030BF">
        <w:t>epayment</w:t>
      </w:r>
      <w:r w:rsidR="00A6180E" w:rsidRPr="005030BF">
        <w:t xml:space="preserve"> </w:t>
      </w:r>
      <w:r w:rsidR="003922A4">
        <w:t>p</w:t>
      </w:r>
      <w:r w:rsidR="00A6180E" w:rsidRPr="005030BF"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256"/>
        <w:gridCol w:w="1547"/>
        <w:gridCol w:w="1804"/>
      </w:tblGrid>
      <w:tr w:rsidR="00227F57" w:rsidRPr="005030BF" w14:paraId="734E7143" w14:textId="77777777" w:rsidTr="005E5DB3">
        <w:tc>
          <w:tcPr>
            <w:tcW w:w="5665" w:type="dxa"/>
            <w:gridSpan w:val="4"/>
          </w:tcPr>
          <w:p w14:paraId="28A69D19" w14:textId="7503E153" w:rsidR="00227F57" w:rsidRPr="005030BF" w:rsidRDefault="00D516AC" w:rsidP="003922A4">
            <w:r w:rsidRPr="005030BF">
              <w:t>Our c</w:t>
            </w:r>
            <w:r w:rsidR="00227F57" w:rsidRPr="005030BF">
              <w:t>urrent arrears</w:t>
            </w:r>
          </w:p>
        </w:tc>
        <w:tc>
          <w:tcPr>
            <w:tcW w:w="3351" w:type="dxa"/>
            <w:gridSpan w:val="2"/>
          </w:tcPr>
          <w:p w14:paraId="1AE58C92" w14:textId="77777777" w:rsidR="00227F57" w:rsidRPr="005030BF" w:rsidRDefault="00227F57" w:rsidP="003922A4">
            <w:r w:rsidRPr="005030BF">
              <w:t>$</w:t>
            </w:r>
          </w:p>
        </w:tc>
      </w:tr>
      <w:tr w:rsidR="00227F57" w:rsidRPr="005030BF" w14:paraId="0E995D96" w14:textId="77777777" w:rsidTr="005E5DB3">
        <w:tc>
          <w:tcPr>
            <w:tcW w:w="5665" w:type="dxa"/>
            <w:gridSpan w:val="4"/>
          </w:tcPr>
          <w:p w14:paraId="468724FE" w14:textId="79FC79D9" w:rsidR="00227F57" w:rsidRPr="005030BF" w:rsidRDefault="00D516AC" w:rsidP="003922A4">
            <w:r w:rsidRPr="005030BF">
              <w:t>As at:</w:t>
            </w:r>
            <w:r w:rsidR="00227F57" w:rsidRPr="005030BF">
              <w:t xml:space="preserve"> </w:t>
            </w:r>
          </w:p>
        </w:tc>
        <w:tc>
          <w:tcPr>
            <w:tcW w:w="3351" w:type="dxa"/>
            <w:gridSpan w:val="2"/>
          </w:tcPr>
          <w:p w14:paraId="49A308E7" w14:textId="427FA67D" w:rsidR="00227F57" w:rsidRPr="005030BF" w:rsidRDefault="00D516AC" w:rsidP="003922A4">
            <w:r w:rsidRPr="005030BF">
              <w:t>Date:</w:t>
            </w:r>
          </w:p>
        </w:tc>
      </w:tr>
      <w:tr w:rsidR="00227F57" w:rsidRPr="005030BF" w14:paraId="1439799B" w14:textId="77777777" w:rsidTr="005E5DB3">
        <w:tc>
          <w:tcPr>
            <w:tcW w:w="5665" w:type="dxa"/>
            <w:gridSpan w:val="4"/>
          </w:tcPr>
          <w:p w14:paraId="0D8B0D0C" w14:textId="2D448C01" w:rsidR="00227F57" w:rsidRPr="005030BF" w:rsidRDefault="00D516AC" w:rsidP="003922A4">
            <w:r w:rsidRPr="005030BF">
              <w:t>Together with our deferred arrears of: (as per above)</w:t>
            </w:r>
          </w:p>
        </w:tc>
        <w:tc>
          <w:tcPr>
            <w:tcW w:w="3351" w:type="dxa"/>
            <w:gridSpan w:val="2"/>
          </w:tcPr>
          <w:p w14:paraId="2A8039E3" w14:textId="1218C0AE" w:rsidR="00227F57" w:rsidRPr="005030BF" w:rsidRDefault="00D516AC" w:rsidP="003922A4">
            <w:r w:rsidRPr="005030BF">
              <w:t xml:space="preserve">$ </w:t>
            </w:r>
          </w:p>
        </w:tc>
      </w:tr>
      <w:tr w:rsidR="00227F57" w:rsidRPr="005030BF" w14:paraId="717AB928" w14:textId="77777777" w:rsidTr="005E5DB3">
        <w:tc>
          <w:tcPr>
            <w:tcW w:w="5665" w:type="dxa"/>
            <w:gridSpan w:val="4"/>
          </w:tcPr>
          <w:p w14:paraId="2BD64E23" w14:textId="756EDEEB" w:rsidR="00227F57" w:rsidRPr="005030BF" w:rsidRDefault="00D516AC" w:rsidP="003922A4">
            <w:r w:rsidRPr="005030BF">
              <w:rPr>
                <w:b/>
                <w:bCs/>
              </w:rPr>
              <w:t xml:space="preserve">Combine to a total of: </w:t>
            </w:r>
            <w:r w:rsidRPr="005030BF">
              <w:t>(current arrears and deferred arrears)</w:t>
            </w:r>
          </w:p>
        </w:tc>
        <w:tc>
          <w:tcPr>
            <w:tcW w:w="3351" w:type="dxa"/>
            <w:gridSpan w:val="2"/>
          </w:tcPr>
          <w:p w14:paraId="57805647" w14:textId="396AD435" w:rsidR="00227F57" w:rsidRPr="005030BF" w:rsidRDefault="00D516AC" w:rsidP="003922A4">
            <w:r w:rsidRPr="005030BF">
              <w:t>$</w:t>
            </w:r>
          </w:p>
        </w:tc>
      </w:tr>
      <w:tr w:rsidR="00F52345" w:rsidRPr="005030BF" w14:paraId="20400D88" w14:textId="77777777" w:rsidTr="002C6F74">
        <w:tc>
          <w:tcPr>
            <w:tcW w:w="9016" w:type="dxa"/>
            <w:gridSpan w:val="6"/>
          </w:tcPr>
          <w:p w14:paraId="0DA8CFFE" w14:textId="7A84F190" w:rsidR="00F52345" w:rsidRPr="005030BF" w:rsidRDefault="00F52345" w:rsidP="003922A4">
            <w:r w:rsidRPr="005030BF">
              <w:t xml:space="preserve">Will be repaid as follows:  </w:t>
            </w:r>
          </w:p>
        </w:tc>
      </w:tr>
      <w:tr w:rsidR="00F52345" w:rsidRPr="005030BF" w14:paraId="620FAF13" w14:textId="77777777" w:rsidTr="007D6209">
        <w:tc>
          <w:tcPr>
            <w:tcW w:w="1803" w:type="dxa"/>
          </w:tcPr>
          <w:p w14:paraId="5BE4569A" w14:textId="74BDD778" w:rsidR="00F52345" w:rsidRPr="005030BF" w:rsidRDefault="00F52345" w:rsidP="003922A4">
            <w:r w:rsidRPr="005030BF">
              <w:t>From Date:</w:t>
            </w:r>
          </w:p>
        </w:tc>
        <w:tc>
          <w:tcPr>
            <w:tcW w:w="1803" w:type="dxa"/>
          </w:tcPr>
          <w:p w14:paraId="61DB34ED" w14:textId="54DDF540" w:rsidR="00F52345" w:rsidRPr="005030BF" w:rsidRDefault="00F52345" w:rsidP="003922A4">
            <w:r w:rsidRPr="005030BF">
              <w:t>To Date:</w:t>
            </w:r>
          </w:p>
        </w:tc>
        <w:tc>
          <w:tcPr>
            <w:tcW w:w="1803" w:type="dxa"/>
          </w:tcPr>
          <w:p w14:paraId="318A3FEA" w14:textId="792677E4" w:rsidR="00F52345" w:rsidRPr="005030BF" w:rsidRDefault="00F52345" w:rsidP="003922A4">
            <w:r w:rsidRPr="005030BF">
              <w:t>Original rent</w:t>
            </w:r>
          </w:p>
        </w:tc>
        <w:tc>
          <w:tcPr>
            <w:tcW w:w="1803" w:type="dxa"/>
            <w:gridSpan w:val="2"/>
          </w:tcPr>
          <w:p w14:paraId="1FC2C95A" w14:textId="73D4EFAF" w:rsidR="00F52345" w:rsidRPr="005030BF" w:rsidRDefault="00F52345" w:rsidP="003922A4">
            <w:r w:rsidRPr="005030BF">
              <w:t>Additional amount</w:t>
            </w:r>
          </w:p>
        </w:tc>
        <w:tc>
          <w:tcPr>
            <w:tcW w:w="1804" w:type="dxa"/>
          </w:tcPr>
          <w:p w14:paraId="7ED59059" w14:textId="15B1C95D" w:rsidR="00F52345" w:rsidRPr="005030BF" w:rsidRDefault="00F52345" w:rsidP="003922A4">
            <w:r w:rsidRPr="005030BF">
              <w:t>Total</w:t>
            </w:r>
          </w:p>
        </w:tc>
      </w:tr>
      <w:tr w:rsidR="00F52345" w:rsidRPr="005030BF" w14:paraId="427E64AB" w14:textId="77777777" w:rsidTr="007D6209">
        <w:tc>
          <w:tcPr>
            <w:tcW w:w="1803" w:type="dxa"/>
          </w:tcPr>
          <w:p w14:paraId="36026E73" w14:textId="77777777" w:rsidR="00F52345" w:rsidRPr="005030BF" w:rsidRDefault="00F52345" w:rsidP="003922A4"/>
        </w:tc>
        <w:tc>
          <w:tcPr>
            <w:tcW w:w="1803" w:type="dxa"/>
          </w:tcPr>
          <w:p w14:paraId="165408C6" w14:textId="77777777" w:rsidR="00F52345" w:rsidRPr="005030BF" w:rsidRDefault="00F52345" w:rsidP="003922A4"/>
        </w:tc>
        <w:tc>
          <w:tcPr>
            <w:tcW w:w="1803" w:type="dxa"/>
          </w:tcPr>
          <w:p w14:paraId="30E142FC" w14:textId="77777777" w:rsidR="00F52345" w:rsidRPr="005030BF" w:rsidRDefault="00F52345" w:rsidP="003922A4"/>
        </w:tc>
        <w:tc>
          <w:tcPr>
            <w:tcW w:w="1803" w:type="dxa"/>
            <w:gridSpan w:val="2"/>
          </w:tcPr>
          <w:p w14:paraId="4CD39A15" w14:textId="77777777" w:rsidR="00F52345" w:rsidRPr="005030BF" w:rsidRDefault="00F52345" w:rsidP="003922A4"/>
        </w:tc>
        <w:tc>
          <w:tcPr>
            <w:tcW w:w="1804" w:type="dxa"/>
          </w:tcPr>
          <w:p w14:paraId="6CCAFDFB" w14:textId="77777777" w:rsidR="00F52345" w:rsidRPr="005030BF" w:rsidRDefault="00F52345" w:rsidP="003922A4"/>
        </w:tc>
      </w:tr>
      <w:tr w:rsidR="00F52345" w:rsidRPr="005030BF" w14:paraId="1A93FDD8" w14:textId="77777777" w:rsidTr="007D6209">
        <w:tc>
          <w:tcPr>
            <w:tcW w:w="1803" w:type="dxa"/>
          </w:tcPr>
          <w:p w14:paraId="1ABA1564" w14:textId="77777777" w:rsidR="00F52345" w:rsidRPr="005030BF" w:rsidRDefault="00F52345" w:rsidP="003922A4"/>
        </w:tc>
        <w:tc>
          <w:tcPr>
            <w:tcW w:w="1803" w:type="dxa"/>
          </w:tcPr>
          <w:p w14:paraId="6FD36927" w14:textId="77777777" w:rsidR="00F52345" w:rsidRPr="005030BF" w:rsidRDefault="00F52345" w:rsidP="003922A4"/>
        </w:tc>
        <w:tc>
          <w:tcPr>
            <w:tcW w:w="1803" w:type="dxa"/>
          </w:tcPr>
          <w:p w14:paraId="1C75F67B" w14:textId="77777777" w:rsidR="00F52345" w:rsidRPr="005030BF" w:rsidRDefault="00F52345" w:rsidP="003922A4"/>
        </w:tc>
        <w:tc>
          <w:tcPr>
            <w:tcW w:w="1803" w:type="dxa"/>
            <w:gridSpan w:val="2"/>
          </w:tcPr>
          <w:p w14:paraId="747D8327" w14:textId="77777777" w:rsidR="00F52345" w:rsidRPr="005030BF" w:rsidRDefault="00F52345" w:rsidP="003922A4"/>
        </w:tc>
        <w:tc>
          <w:tcPr>
            <w:tcW w:w="1804" w:type="dxa"/>
          </w:tcPr>
          <w:p w14:paraId="0E1D7166" w14:textId="77777777" w:rsidR="00F52345" w:rsidRPr="005030BF" w:rsidRDefault="00F52345" w:rsidP="003922A4"/>
        </w:tc>
      </w:tr>
      <w:tr w:rsidR="00F52345" w:rsidRPr="005030BF" w14:paraId="4C8DFE41" w14:textId="77777777" w:rsidTr="007D6209">
        <w:tc>
          <w:tcPr>
            <w:tcW w:w="1803" w:type="dxa"/>
          </w:tcPr>
          <w:p w14:paraId="5F095E6E" w14:textId="77777777" w:rsidR="00F52345" w:rsidRPr="005030BF" w:rsidRDefault="00F52345" w:rsidP="003922A4"/>
        </w:tc>
        <w:tc>
          <w:tcPr>
            <w:tcW w:w="1803" w:type="dxa"/>
          </w:tcPr>
          <w:p w14:paraId="05788D90" w14:textId="77777777" w:rsidR="00F52345" w:rsidRPr="005030BF" w:rsidRDefault="00F52345" w:rsidP="003922A4"/>
        </w:tc>
        <w:tc>
          <w:tcPr>
            <w:tcW w:w="1803" w:type="dxa"/>
          </w:tcPr>
          <w:p w14:paraId="7CDB7A7E" w14:textId="77777777" w:rsidR="00F52345" w:rsidRPr="005030BF" w:rsidRDefault="00F52345" w:rsidP="003922A4"/>
        </w:tc>
        <w:tc>
          <w:tcPr>
            <w:tcW w:w="1803" w:type="dxa"/>
            <w:gridSpan w:val="2"/>
          </w:tcPr>
          <w:p w14:paraId="0AF721EC" w14:textId="77777777" w:rsidR="00F52345" w:rsidRPr="005030BF" w:rsidRDefault="00F52345" w:rsidP="003922A4"/>
        </w:tc>
        <w:tc>
          <w:tcPr>
            <w:tcW w:w="1804" w:type="dxa"/>
          </w:tcPr>
          <w:p w14:paraId="45DD0ECF" w14:textId="77777777" w:rsidR="00F52345" w:rsidRPr="005030BF" w:rsidRDefault="00F52345" w:rsidP="003922A4"/>
        </w:tc>
      </w:tr>
    </w:tbl>
    <w:p w14:paraId="48B0B5CE" w14:textId="436F3BA6" w:rsidR="002569D1" w:rsidRPr="005030BF" w:rsidRDefault="003922A4" w:rsidP="003922A4">
      <w:pPr>
        <w:spacing w:before="240"/>
      </w:pPr>
      <w:r>
        <w:t>[</w:t>
      </w:r>
      <w:r w:rsidR="00F52345" w:rsidRPr="003922A4">
        <w:rPr>
          <w:highlight w:val="yellow"/>
        </w:rPr>
        <w:t>I/</w:t>
      </w:r>
      <w:r w:rsidRPr="003922A4">
        <w:rPr>
          <w:highlight w:val="yellow"/>
        </w:rPr>
        <w:t>W</w:t>
      </w:r>
      <w:r w:rsidR="00F52345" w:rsidRPr="003922A4">
        <w:rPr>
          <w:highlight w:val="yellow"/>
        </w:rPr>
        <w:t>e</w:t>
      </w:r>
      <w:r>
        <w:t>]</w:t>
      </w:r>
      <w:r w:rsidR="00F52345" w:rsidRPr="005030BF">
        <w:t xml:space="preserve"> understand that if we are do not meet the agreed varied rent payments we will be in breach of this </w:t>
      </w:r>
      <w:r w:rsidR="00F52345" w:rsidRPr="003922A4">
        <w:t>agreement</w:t>
      </w:r>
      <w:r w:rsidR="00F52345" w:rsidRPr="005030BF">
        <w:t>.</w:t>
      </w:r>
      <w:r w:rsidR="00EE06F3" w:rsidRPr="005030BF">
        <w:t xml:space="preserve">  </w:t>
      </w:r>
      <w:r w:rsidR="002569D1" w:rsidRPr="005030BF">
        <w:t>[</w:t>
      </w:r>
      <w:r w:rsidRPr="003922A4">
        <w:rPr>
          <w:highlight w:val="yellow"/>
        </w:rPr>
        <w:t>I/We</w:t>
      </w:r>
      <w:r w:rsidR="002569D1" w:rsidRPr="005030BF">
        <w:t xml:space="preserve">] look forward to discussing this matter further with you. </w:t>
      </w:r>
    </w:p>
    <w:bookmarkEnd w:id="0"/>
    <w:p w14:paraId="2CBED992" w14:textId="3625E489" w:rsidR="00717BAC" w:rsidRPr="005030BF" w:rsidRDefault="00EE06F3" w:rsidP="003922A4">
      <w:pPr>
        <w:spacing w:before="240"/>
      </w:pPr>
      <w:r w:rsidRPr="005030BF">
        <w:t xml:space="preserve">Your name, </w:t>
      </w:r>
      <w:proofErr w:type="gramStart"/>
      <w:r w:rsidRPr="005030BF">
        <w:t>phone</w:t>
      </w:r>
      <w:proofErr w:type="gramEnd"/>
      <w:r w:rsidRPr="005030BF">
        <w:t xml:space="preserve"> and email </w:t>
      </w:r>
    </w:p>
    <w:p w14:paraId="48B0B5FA" w14:textId="246E6E5D" w:rsidR="0086560A" w:rsidRPr="005030BF" w:rsidRDefault="0086560A" w:rsidP="003922A4">
      <w:pPr>
        <w:pStyle w:val="NormalWeb"/>
      </w:pPr>
    </w:p>
    <w:sectPr w:rsidR="0086560A" w:rsidRPr="005030BF" w:rsidSect="00794CF7">
      <w:footerReference w:type="default" r:id="rId11"/>
      <w:pgSz w:w="11906" w:h="16838"/>
      <w:pgMar w:top="1334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01C0" w14:textId="77777777" w:rsidR="00307868" w:rsidRDefault="00307868" w:rsidP="003922A4">
      <w:r>
        <w:separator/>
      </w:r>
    </w:p>
  </w:endnote>
  <w:endnote w:type="continuationSeparator" w:id="0">
    <w:p w14:paraId="4C9C2A1F" w14:textId="77777777" w:rsidR="00307868" w:rsidRDefault="00307868" w:rsidP="003922A4">
      <w:r>
        <w:continuationSeparator/>
      </w:r>
    </w:p>
  </w:endnote>
  <w:endnote w:type="continuationNotice" w:id="1">
    <w:p w14:paraId="503E1B9E" w14:textId="77777777" w:rsidR="00307868" w:rsidRDefault="00307868" w:rsidP="00392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(NSW)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ublic Sans (NSW)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(NSW)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164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21A68" w14:textId="48F3604F" w:rsidR="004D27AC" w:rsidRDefault="004D2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CEED2" w14:textId="77777777" w:rsidR="004D27AC" w:rsidRDefault="004D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DA0F" w14:textId="77777777" w:rsidR="00307868" w:rsidRDefault="00307868" w:rsidP="003922A4">
      <w:r>
        <w:separator/>
      </w:r>
    </w:p>
  </w:footnote>
  <w:footnote w:type="continuationSeparator" w:id="0">
    <w:p w14:paraId="1583EC5C" w14:textId="77777777" w:rsidR="00307868" w:rsidRDefault="00307868" w:rsidP="003922A4">
      <w:r>
        <w:continuationSeparator/>
      </w:r>
    </w:p>
  </w:footnote>
  <w:footnote w:type="continuationNotice" w:id="1">
    <w:p w14:paraId="40CFD82D" w14:textId="77777777" w:rsidR="00307868" w:rsidRDefault="00307868" w:rsidP="00392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909"/>
    <w:multiLevelType w:val="hybridMultilevel"/>
    <w:tmpl w:val="4A7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365A8"/>
    <w:multiLevelType w:val="multilevel"/>
    <w:tmpl w:val="436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063F3"/>
    <w:multiLevelType w:val="hybridMultilevel"/>
    <w:tmpl w:val="622A3A30"/>
    <w:lvl w:ilvl="0" w:tplc="C37C00A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AF0612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B10D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A6634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6F83E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7BE83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07221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62C206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F8EFA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D42C6"/>
    <w:multiLevelType w:val="multilevel"/>
    <w:tmpl w:val="DA9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247FD"/>
    <w:multiLevelType w:val="hybridMultilevel"/>
    <w:tmpl w:val="09044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864740"/>
    <w:multiLevelType w:val="hybridMultilevel"/>
    <w:tmpl w:val="712AE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268"/>
    <w:multiLevelType w:val="hybridMultilevel"/>
    <w:tmpl w:val="622A3A30"/>
    <w:lvl w:ilvl="0" w:tplc="3DE047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35D6D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B8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9A0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62A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68A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0AC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DCE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B23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F5106"/>
    <w:multiLevelType w:val="hybridMultilevel"/>
    <w:tmpl w:val="4A2861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11CBD"/>
    <w:multiLevelType w:val="hybridMultilevel"/>
    <w:tmpl w:val="E634F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45A7"/>
    <w:rsid w:val="00012B64"/>
    <w:rsid w:val="0003788E"/>
    <w:rsid w:val="00044CC3"/>
    <w:rsid w:val="00055028"/>
    <w:rsid w:val="000621E1"/>
    <w:rsid w:val="00063174"/>
    <w:rsid w:val="000667BE"/>
    <w:rsid w:val="0007168F"/>
    <w:rsid w:val="00073AAD"/>
    <w:rsid w:val="0009005B"/>
    <w:rsid w:val="00091476"/>
    <w:rsid w:val="000B3A0C"/>
    <w:rsid w:val="000C3815"/>
    <w:rsid w:val="00104FE2"/>
    <w:rsid w:val="001263E3"/>
    <w:rsid w:val="0014083E"/>
    <w:rsid w:val="00196A78"/>
    <w:rsid w:val="001A4AFF"/>
    <w:rsid w:val="001B0736"/>
    <w:rsid w:val="001B727B"/>
    <w:rsid w:val="001C068D"/>
    <w:rsid w:val="001D2B32"/>
    <w:rsid w:val="001D40AF"/>
    <w:rsid w:val="001E6D30"/>
    <w:rsid w:val="002058F4"/>
    <w:rsid w:val="00217BFC"/>
    <w:rsid w:val="00227F57"/>
    <w:rsid w:val="00234E5D"/>
    <w:rsid w:val="00240C97"/>
    <w:rsid w:val="00244C1E"/>
    <w:rsid w:val="00246E94"/>
    <w:rsid w:val="00251717"/>
    <w:rsid w:val="002569D1"/>
    <w:rsid w:val="00256FFF"/>
    <w:rsid w:val="0025755E"/>
    <w:rsid w:val="00257F2C"/>
    <w:rsid w:val="00263B58"/>
    <w:rsid w:val="00283DA5"/>
    <w:rsid w:val="002A0C7F"/>
    <w:rsid w:val="002A7873"/>
    <w:rsid w:val="002A7CA3"/>
    <w:rsid w:val="002D0014"/>
    <w:rsid w:val="00307868"/>
    <w:rsid w:val="003137BF"/>
    <w:rsid w:val="00315B8B"/>
    <w:rsid w:val="003315AD"/>
    <w:rsid w:val="00342A0E"/>
    <w:rsid w:val="0034761F"/>
    <w:rsid w:val="00355FD0"/>
    <w:rsid w:val="00360358"/>
    <w:rsid w:val="0036389F"/>
    <w:rsid w:val="00373189"/>
    <w:rsid w:val="003922A4"/>
    <w:rsid w:val="003B7C0E"/>
    <w:rsid w:val="003E1C6E"/>
    <w:rsid w:val="003F730E"/>
    <w:rsid w:val="0040768A"/>
    <w:rsid w:val="0040794E"/>
    <w:rsid w:val="004215C8"/>
    <w:rsid w:val="004719A5"/>
    <w:rsid w:val="004968ED"/>
    <w:rsid w:val="004B26EF"/>
    <w:rsid w:val="004C307B"/>
    <w:rsid w:val="004C618C"/>
    <w:rsid w:val="004D02CE"/>
    <w:rsid w:val="004D27AC"/>
    <w:rsid w:val="004D5A8F"/>
    <w:rsid w:val="004F787E"/>
    <w:rsid w:val="005030BF"/>
    <w:rsid w:val="00534115"/>
    <w:rsid w:val="005474F9"/>
    <w:rsid w:val="00553683"/>
    <w:rsid w:val="00557E62"/>
    <w:rsid w:val="005655F4"/>
    <w:rsid w:val="00570993"/>
    <w:rsid w:val="00574A03"/>
    <w:rsid w:val="0059136B"/>
    <w:rsid w:val="00594816"/>
    <w:rsid w:val="005A069F"/>
    <w:rsid w:val="005B75A4"/>
    <w:rsid w:val="005C40A8"/>
    <w:rsid w:val="005D1DC2"/>
    <w:rsid w:val="0060598F"/>
    <w:rsid w:val="00637B4E"/>
    <w:rsid w:val="0064103A"/>
    <w:rsid w:val="00651ECE"/>
    <w:rsid w:val="0065523B"/>
    <w:rsid w:val="0066463A"/>
    <w:rsid w:val="00665C41"/>
    <w:rsid w:val="006748EB"/>
    <w:rsid w:val="00677D52"/>
    <w:rsid w:val="006814E7"/>
    <w:rsid w:val="00697C6F"/>
    <w:rsid w:val="006A0DEA"/>
    <w:rsid w:val="006A36C6"/>
    <w:rsid w:val="006A6C73"/>
    <w:rsid w:val="006C389F"/>
    <w:rsid w:val="006F6749"/>
    <w:rsid w:val="00700CB4"/>
    <w:rsid w:val="00717BAC"/>
    <w:rsid w:val="00724D94"/>
    <w:rsid w:val="00740559"/>
    <w:rsid w:val="00743D78"/>
    <w:rsid w:val="00750023"/>
    <w:rsid w:val="00753EB0"/>
    <w:rsid w:val="00765ED2"/>
    <w:rsid w:val="00773259"/>
    <w:rsid w:val="00780D59"/>
    <w:rsid w:val="00794CF7"/>
    <w:rsid w:val="007B26CD"/>
    <w:rsid w:val="007C6428"/>
    <w:rsid w:val="007C7ABB"/>
    <w:rsid w:val="007C7EC9"/>
    <w:rsid w:val="007E3CB1"/>
    <w:rsid w:val="007F69F8"/>
    <w:rsid w:val="008057FC"/>
    <w:rsid w:val="0081569E"/>
    <w:rsid w:val="00833648"/>
    <w:rsid w:val="00837D44"/>
    <w:rsid w:val="00843BA4"/>
    <w:rsid w:val="00856B04"/>
    <w:rsid w:val="0086560A"/>
    <w:rsid w:val="00870FCE"/>
    <w:rsid w:val="0088243B"/>
    <w:rsid w:val="00894CC1"/>
    <w:rsid w:val="00896BED"/>
    <w:rsid w:val="008E5149"/>
    <w:rsid w:val="008E7AE4"/>
    <w:rsid w:val="009014D1"/>
    <w:rsid w:val="0090381D"/>
    <w:rsid w:val="00911705"/>
    <w:rsid w:val="00917949"/>
    <w:rsid w:val="009209FF"/>
    <w:rsid w:val="009212B5"/>
    <w:rsid w:val="00921DA0"/>
    <w:rsid w:val="00923583"/>
    <w:rsid w:val="00935645"/>
    <w:rsid w:val="00935EA7"/>
    <w:rsid w:val="009421FA"/>
    <w:rsid w:val="00951A74"/>
    <w:rsid w:val="00955D71"/>
    <w:rsid w:val="00961EEB"/>
    <w:rsid w:val="009E74AB"/>
    <w:rsid w:val="00A07BDD"/>
    <w:rsid w:val="00A33452"/>
    <w:rsid w:val="00A436A0"/>
    <w:rsid w:val="00A45790"/>
    <w:rsid w:val="00A51D34"/>
    <w:rsid w:val="00A6180E"/>
    <w:rsid w:val="00A6297E"/>
    <w:rsid w:val="00A67417"/>
    <w:rsid w:val="00A74D31"/>
    <w:rsid w:val="00A75372"/>
    <w:rsid w:val="00A97529"/>
    <w:rsid w:val="00AB28FA"/>
    <w:rsid w:val="00AC0B96"/>
    <w:rsid w:val="00AD30EC"/>
    <w:rsid w:val="00AE01B7"/>
    <w:rsid w:val="00AE283A"/>
    <w:rsid w:val="00B036EA"/>
    <w:rsid w:val="00B20FBE"/>
    <w:rsid w:val="00B405B5"/>
    <w:rsid w:val="00B53957"/>
    <w:rsid w:val="00B560DA"/>
    <w:rsid w:val="00B71C64"/>
    <w:rsid w:val="00B87B3C"/>
    <w:rsid w:val="00BB5C9C"/>
    <w:rsid w:val="00BC0263"/>
    <w:rsid w:val="00BC6867"/>
    <w:rsid w:val="00BC7FED"/>
    <w:rsid w:val="00BD6D9E"/>
    <w:rsid w:val="00BE1C29"/>
    <w:rsid w:val="00BF746B"/>
    <w:rsid w:val="00C01D8D"/>
    <w:rsid w:val="00C262A4"/>
    <w:rsid w:val="00C431A1"/>
    <w:rsid w:val="00C4752F"/>
    <w:rsid w:val="00C50BAF"/>
    <w:rsid w:val="00CD3C5D"/>
    <w:rsid w:val="00CF0A2D"/>
    <w:rsid w:val="00CF1E9E"/>
    <w:rsid w:val="00CF499F"/>
    <w:rsid w:val="00D04C6F"/>
    <w:rsid w:val="00D0638F"/>
    <w:rsid w:val="00D156CA"/>
    <w:rsid w:val="00D15B36"/>
    <w:rsid w:val="00D15D0B"/>
    <w:rsid w:val="00D1782B"/>
    <w:rsid w:val="00D20A41"/>
    <w:rsid w:val="00D26C13"/>
    <w:rsid w:val="00D277DA"/>
    <w:rsid w:val="00D3383F"/>
    <w:rsid w:val="00D410A1"/>
    <w:rsid w:val="00D44C0F"/>
    <w:rsid w:val="00D47882"/>
    <w:rsid w:val="00D50CFB"/>
    <w:rsid w:val="00D516AC"/>
    <w:rsid w:val="00D60670"/>
    <w:rsid w:val="00D65911"/>
    <w:rsid w:val="00D76CAA"/>
    <w:rsid w:val="00D9316B"/>
    <w:rsid w:val="00DA2A00"/>
    <w:rsid w:val="00DB0619"/>
    <w:rsid w:val="00DB0DBB"/>
    <w:rsid w:val="00DB58E7"/>
    <w:rsid w:val="00DC6504"/>
    <w:rsid w:val="00DD42A3"/>
    <w:rsid w:val="00DD6170"/>
    <w:rsid w:val="00DF0DBE"/>
    <w:rsid w:val="00DF1E16"/>
    <w:rsid w:val="00DF67E5"/>
    <w:rsid w:val="00DF733C"/>
    <w:rsid w:val="00E262DD"/>
    <w:rsid w:val="00E36C68"/>
    <w:rsid w:val="00E504E5"/>
    <w:rsid w:val="00EB168C"/>
    <w:rsid w:val="00EB2B13"/>
    <w:rsid w:val="00EC22A3"/>
    <w:rsid w:val="00EC7255"/>
    <w:rsid w:val="00ED27A6"/>
    <w:rsid w:val="00EE046F"/>
    <w:rsid w:val="00EE06F3"/>
    <w:rsid w:val="00EE1765"/>
    <w:rsid w:val="00EF1C99"/>
    <w:rsid w:val="00F00F8D"/>
    <w:rsid w:val="00F11368"/>
    <w:rsid w:val="00F210A3"/>
    <w:rsid w:val="00F360DF"/>
    <w:rsid w:val="00F50914"/>
    <w:rsid w:val="00F50C0C"/>
    <w:rsid w:val="00F52345"/>
    <w:rsid w:val="00F604A0"/>
    <w:rsid w:val="00F6071D"/>
    <w:rsid w:val="00F72741"/>
    <w:rsid w:val="00F903A5"/>
    <w:rsid w:val="00F97791"/>
    <w:rsid w:val="00FD0B22"/>
    <w:rsid w:val="00FE0825"/>
    <w:rsid w:val="00FE1CA1"/>
    <w:rsid w:val="00FF74A6"/>
    <w:rsid w:val="0239F942"/>
    <w:rsid w:val="07B2BAE7"/>
    <w:rsid w:val="0A7494CA"/>
    <w:rsid w:val="0EB4A16C"/>
    <w:rsid w:val="10814702"/>
    <w:rsid w:val="12F4565E"/>
    <w:rsid w:val="1AF59E2F"/>
    <w:rsid w:val="1D6E6A76"/>
    <w:rsid w:val="23542A88"/>
    <w:rsid w:val="27421E8E"/>
    <w:rsid w:val="28B060D3"/>
    <w:rsid w:val="2E3225E2"/>
    <w:rsid w:val="3A869F6F"/>
    <w:rsid w:val="3A8D4AA5"/>
    <w:rsid w:val="3C0D49EF"/>
    <w:rsid w:val="3FA6CD07"/>
    <w:rsid w:val="432085DB"/>
    <w:rsid w:val="441B197D"/>
    <w:rsid w:val="451997BC"/>
    <w:rsid w:val="47EBB35F"/>
    <w:rsid w:val="48F0F27B"/>
    <w:rsid w:val="4FFBE419"/>
    <w:rsid w:val="537D4D67"/>
    <w:rsid w:val="54EFCD68"/>
    <w:rsid w:val="5C68B9B8"/>
    <w:rsid w:val="5D7F11A0"/>
    <w:rsid w:val="7112FB29"/>
    <w:rsid w:val="722A9232"/>
    <w:rsid w:val="78CB9790"/>
    <w:rsid w:val="7A54C8A7"/>
    <w:rsid w:val="7BFEEDD3"/>
    <w:rsid w:val="7C3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0B5A7"/>
  <w15:chartTrackingRefBased/>
  <w15:docId w15:val="{48E66E89-9713-445A-A2B7-DD1E4F9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A4"/>
    <w:pPr>
      <w:spacing w:before="120" w:after="120" w:line="276" w:lineRule="auto"/>
    </w:pPr>
    <w:rPr>
      <w:rFonts w:ascii="Public Sans (NSW)" w:hAnsi="Public Sans (NSW)" w:cstheme="minorHAnsi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5030BF"/>
    <w:pPr>
      <w:shd w:val="clear" w:color="auto" w:fill="FFFFFF" w:themeFill="background1"/>
      <w:spacing w:before="120" w:beforeAutospacing="0" w:after="240" w:afterAutospacing="0" w:line="276" w:lineRule="auto"/>
      <w:outlineLvl w:val="0"/>
    </w:pPr>
    <w:rPr>
      <w:rFonts w:ascii="Public Sans (NSW) SemiBold" w:eastAsiaTheme="minorEastAsia" w:hAnsi="Public Sans (NSW) SemiBold" w:cstheme="minorBidi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0BF"/>
    <w:pPr>
      <w:spacing w:before="240"/>
      <w:outlineLvl w:val="1"/>
    </w:pPr>
    <w:rPr>
      <w:rFonts w:ascii="Public Sans (NSW) Medium" w:hAnsi="Public Sans (NSW) Medium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3"/>
  </w:style>
  <w:style w:type="paragraph" w:styleId="Footer">
    <w:name w:val="footer"/>
    <w:basedOn w:val="Normal"/>
    <w:link w:val="Foot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3"/>
  </w:style>
  <w:style w:type="paragraph" w:styleId="ListParagraph">
    <w:name w:val="List Paragraph"/>
    <w:basedOn w:val="Normal"/>
    <w:uiPriority w:val="34"/>
    <w:qFormat/>
    <w:rsid w:val="00DF1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5E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B1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22A4"/>
    <w:pPr>
      <w:spacing w:after="0" w:line="240" w:lineRule="auto"/>
      <w:contextualSpacing/>
      <w:jc w:val="center"/>
    </w:pPr>
    <w:rPr>
      <w:rFonts w:ascii="Public Sans (NSW) Medium" w:eastAsiaTheme="majorEastAsia" w:hAnsi="Public Sans (NSW) Medium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922A4"/>
    <w:rPr>
      <w:rFonts w:ascii="Public Sans (NSW) Medium" w:eastAsiaTheme="majorEastAsia" w:hAnsi="Public Sans (NSW) Medium" w:cstheme="majorBidi"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2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30BF"/>
    <w:rPr>
      <w:rFonts w:ascii="Public Sans (NSW) SemiBold" w:eastAsiaTheme="minorEastAsia" w:hAnsi="Public Sans (NSW) SemiBold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030BF"/>
    <w:rPr>
      <w:rFonts w:ascii="Public Sans (NSW) Medium" w:hAnsi="Public Sans (NSW) Medium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14769C61A85469BA3D9357463A410" ma:contentTypeVersion="9" ma:contentTypeDescription="Create a new document." ma:contentTypeScope="" ma:versionID="ff8febdc6da95743954b4544a8e6ed1f">
  <xsd:schema xmlns:xsd="http://www.w3.org/2001/XMLSchema" xmlns:xs="http://www.w3.org/2001/XMLSchema" xmlns:p="http://schemas.microsoft.com/office/2006/metadata/properties" xmlns:ns2="5aee0b75-f789-443f-9cbf-f781e5125d4c" xmlns:ns3="c4e17d1f-93df-434a-aedc-09215429883e" targetNamespace="http://schemas.microsoft.com/office/2006/metadata/properties" ma:root="true" ma:fieldsID="26a7be245e1b2b25d5c923f322397e52" ns2:_="" ns3:_="">
    <xsd:import namespace="5aee0b75-f789-443f-9cbf-f781e5125d4c"/>
    <xsd:import namespace="c4e17d1f-93df-434a-aedc-092154298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0b75-f789-443f-9cbf-f781e5125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7d1f-93df-434a-aedc-092154298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e17d1f-93df-434a-aedc-09215429883e">
      <UserInfo>
        <DisplayName>Kathy Townsend</DisplayName>
        <AccountId>18</AccountId>
        <AccountType/>
      </UserInfo>
      <UserInfo>
        <DisplayName>Christine Mason-Dooley</DisplayName>
        <AccountId>16</AccountId>
        <AccountType/>
      </UserInfo>
      <UserInfo>
        <DisplayName>Toni Cancellier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704337-0F38-47A9-A6CA-228673EC7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E5B25-9146-A94F-8E40-F239329D47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18BA8-9543-47F6-A929-80ADA217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0b75-f789-443f-9cbf-f781e5125d4c"/>
    <ds:schemaRef ds:uri="c4e17d1f-93df-434a-aedc-092154298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EE5FA-BCCC-4AE0-8406-806A08B485E8}">
  <ds:schemaRefs>
    <ds:schemaRef ds:uri="http://schemas.microsoft.com/office/infopath/2007/PartnerControls"/>
    <ds:schemaRef ds:uri="c4e17d1f-93df-434a-aedc-09215429883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5aee0b75-f789-443f-9cbf-f781e5125d4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Customer Service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negotiations template</dc:title>
  <dc:subject/>
  <dc:creator>Chloe Stevenson</dc:creator>
  <cp:keywords/>
  <dc:description/>
  <cp:lastModifiedBy>Bonnie Rando Leys</cp:lastModifiedBy>
  <cp:revision>2</cp:revision>
  <dcterms:created xsi:type="dcterms:W3CDTF">2021-09-08T00:55:00Z</dcterms:created>
  <dcterms:modified xsi:type="dcterms:W3CDTF">2021-09-08T00:55:00Z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0x010100F1514769C61A85469BA3D9357463A410</vt:lpwstr>
  </property>
</Properties>
</file>